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8" w:rsidRPr="00545B6C" w:rsidRDefault="00747040" w:rsidP="00747040">
      <w:pPr>
        <w:spacing w:after="0" w:line="240" w:lineRule="auto"/>
        <w:rPr>
          <w:b/>
        </w:rPr>
      </w:pPr>
      <w:bookmarkStart w:id="0" w:name="_GoBack"/>
      <w:bookmarkEnd w:id="0"/>
      <w:r w:rsidRPr="00545B6C">
        <w:rPr>
          <w:b/>
        </w:rPr>
        <w:t>Henderson Chamber Meeting</w:t>
      </w:r>
    </w:p>
    <w:p w:rsidR="00747040" w:rsidRPr="00545B6C" w:rsidRDefault="00E2711F" w:rsidP="00747040">
      <w:pPr>
        <w:spacing w:after="0" w:line="240" w:lineRule="auto"/>
      </w:pPr>
      <w:r w:rsidRPr="00545B6C">
        <w:t>Monday</w:t>
      </w:r>
      <w:r w:rsidR="009545F8" w:rsidRPr="00545B6C">
        <w:t>,</w:t>
      </w:r>
      <w:r w:rsidRPr="00545B6C">
        <w:t xml:space="preserve"> </w:t>
      </w:r>
      <w:r w:rsidR="00F679FA">
        <w:t>March 29</w:t>
      </w:r>
      <w:r w:rsidR="00081F90" w:rsidRPr="00545B6C">
        <w:t>, 2021</w:t>
      </w:r>
    </w:p>
    <w:p w:rsidR="00747040" w:rsidRPr="00545B6C" w:rsidRDefault="00747040" w:rsidP="00747040">
      <w:pPr>
        <w:spacing w:after="0" w:line="240" w:lineRule="auto"/>
      </w:pPr>
      <w:r w:rsidRPr="00545B6C">
        <w:t xml:space="preserve">12:00 pm – </w:t>
      </w:r>
      <w:r w:rsidR="00F679FA">
        <w:t>BETHESDA MENNONITE CHURCH – FELLOWSHIP HALL</w:t>
      </w:r>
      <w:r w:rsidR="00025B34" w:rsidRPr="00545B6C">
        <w:tab/>
      </w:r>
    </w:p>
    <w:p w:rsidR="00747040" w:rsidRPr="00545B6C" w:rsidRDefault="00244DAD" w:rsidP="00747040">
      <w:pPr>
        <w:spacing w:after="0" w:line="240" w:lineRule="auto"/>
      </w:pPr>
      <w:r w:rsidRPr="00545B6C">
        <w:t xml:space="preserve">Sponsor:  </w:t>
      </w:r>
      <w:r w:rsidR="00F679FA">
        <w:t>HENDERSON HEALTH CARE SERVICES, INC</w:t>
      </w:r>
    </w:p>
    <w:p w:rsidR="00747040" w:rsidRPr="00545B6C" w:rsidRDefault="00747040" w:rsidP="00747040">
      <w:pPr>
        <w:spacing w:after="0" w:line="240" w:lineRule="auto"/>
      </w:pPr>
    </w:p>
    <w:p w:rsidR="00747040" w:rsidRPr="00545B6C" w:rsidRDefault="00736A36" w:rsidP="00076DE3">
      <w:pPr>
        <w:shd w:val="clear" w:color="auto" w:fill="FFFFFF" w:themeFill="background1"/>
        <w:spacing w:after="0" w:line="240" w:lineRule="auto"/>
      </w:pPr>
      <w:r w:rsidRPr="00545B6C">
        <w:t>President of Henderson Chamber Board of Directors</w:t>
      </w:r>
      <w:r w:rsidR="00244DAD" w:rsidRPr="00545B6C">
        <w:t xml:space="preserve">, </w:t>
      </w:r>
      <w:r w:rsidR="00081F90" w:rsidRPr="00545B6C">
        <w:t>Luke Fochtman,</w:t>
      </w:r>
      <w:r w:rsidR="00331260" w:rsidRPr="00545B6C">
        <w:t xml:space="preserve"> call</w:t>
      </w:r>
      <w:r w:rsidR="00CF54E2" w:rsidRPr="00545B6C">
        <w:t xml:space="preserve">ed the meeting to order at </w:t>
      </w:r>
      <w:r w:rsidR="00F679FA">
        <w:t>12:14</w:t>
      </w:r>
      <w:r w:rsidR="00081F90" w:rsidRPr="00545B6C">
        <w:t xml:space="preserve"> </w:t>
      </w:r>
      <w:r w:rsidR="00331260" w:rsidRPr="00545B6C">
        <w:t>pm.</w:t>
      </w: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331260" w:rsidP="00076DE3">
      <w:pPr>
        <w:shd w:val="clear" w:color="auto" w:fill="FFFFFF" w:themeFill="background1"/>
        <w:spacing w:after="0" w:line="240" w:lineRule="auto"/>
      </w:pPr>
      <w:r w:rsidRPr="00545B6C">
        <w:t xml:space="preserve">Minutes from </w:t>
      </w:r>
      <w:r w:rsidR="00BA6D2F" w:rsidRPr="00545B6C">
        <w:t xml:space="preserve">the </w:t>
      </w:r>
      <w:r w:rsidR="00F679FA">
        <w:t>February</w:t>
      </w:r>
      <w:r w:rsidR="00BA6D2F" w:rsidRPr="00545B6C">
        <w:t xml:space="preserve"> 2021</w:t>
      </w:r>
      <w:r w:rsidR="00025B34" w:rsidRPr="00545B6C">
        <w:t xml:space="preserve"> </w:t>
      </w:r>
      <w:r w:rsidR="00093B02" w:rsidRPr="00545B6C">
        <w:t>meeting</w:t>
      </w:r>
      <w:r w:rsidR="00244DAD" w:rsidRPr="00545B6C">
        <w:t xml:space="preserve"> </w:t>
      </w:r>
      <w:r w:rsidRPr="00545B6C">
        <w:t xml:space="preserve">were reviewed and submitted for approval.  </w:t>
      </w:r>
      <w:r w:rsidR="00F679FA">
        <w:t>Steve Stebbing</w:t>
      </w:r>
      <w:r w:rsidR="00B72455" w:rsidRPr="00545B6C">
        <w:t xml:space="preserve"> </w:t>
      </w:r>
      <w:r w:rsidRPr="00545B6C">
        <w:t>moti</w:t>
      </w:r>
      <w:r w:rsidR="003459B6" w:rsidRPr="00545B6C">
        <w:t>oned to approve</w:t>
      </w:r>
      <w:r w:rsidR="00F679FA">
        <w:t>.  Lisa Hurley</w:t>
      </w:r>
      <w:r w:rsidRPr="00545B6C">
        <w:t xml:space="preserve"> seconded.  No further discussion.  Motion carried.</w:t>
      </w:r>
      <w:r w:rsidR="00CF54E2" w:rsidRPr="00545B6C">
        <w:t xml:space="preserve">  </w:t>
      </w:r>
    </w:p>
    <w:p w:rsidR="000A74C0" w:rsidRPr="00545B6C" w:rsidRDefault="000A74C0" w:rsidP="00076DE3">
      <w:pPr>
        <w:shd w:val="clear" w:color="auto" w:fill="FFFFFF" w:themeFill="background1"/>
        <w:spacing w:after="0" w:line="240" w:lineRule="auto"/>
      </w:pPr>
    </w:p>
    <w:p w:rsidR="00331260" w:rsidRPr="00545B6C" w:rsidRDefault="00025B34" w:rsidP="00076DE3">
      <w:pPr>
        <w:shd w:val="clear" w:color="auto" w:fill="FFFFFF" w:themeFill="background1"/>
        <w:spacing w:after="0" w:line="240" w:lineRule="auto"/>
      </w:pPr>
      <w:r w:rsidRPr="00545B6C">
        <w:t>The</w:t>
      </w:r>
      <w:r w:rsidR="00BA6D2F" w:rsidRPr="00545B6C">
        <w:t xml:space="preserve"> Treasurer’s Report for </w:t>
      </w:r>
      <w:r w:rsidR="00F679FA">
        <w:t>February</w:t>
      </w:r>
      <w:r w:rsidR="00BA6D2F" w:rsidRPr="00545B6C">
        <w:t xml:space="preserve"> 2021</w:t>
      </w:r>
      <w:r w:rsidR="00244DAD" w:rsidRPr="00545B6C">
        <w:t xml:space="preserve"> was reviewed</w:t>
      </w:r>
      <w:r w:rsidR="00331260" w:rsidRPr="00545B6C">
        <w:t xml:space="preserve">.  </w:t>
      </w:r>
      <w:r w:rsidR="00CF0512" w:rsidRPr="00545B6C">
        <w:t>No questions posed</w:t>
      </w:r>
      <w:r w:rsidRPr="00545B6C">
        <w:t xml:space="preserve">, </w:t>
      </w:r>
      <w:r w:rsidR="00BA6D2F" w:rsidRPr="00545B6C">
        <w:t>Rick Hiebner</w:t>
      </w:r>
      <w:r w:rsidR="00CF0512" w:rsidRPr="00545B6C">
        <w:t xml:space="preserve"> </w:t>
      </w:r>
      <w:r w:rsidRPr="00545B6C">
        <w:t xml:space="preserve">made a motion to approve; </w:t>
      </w:r>
      <w:r w:rsidR="00F679FA">
        <w:t>Angie Allgood</w:t>
      </w:r>
      <w:r w:rsidR="00081F90" w:rsidRPr="00545B6C">
        <w:t xml:space="preserve"> seconded</w:t>
      </w:r>
      <w:r w:rsidRPr="00545B6C">
        <w:t>.  Motion carried.</w:t>
      </w:r>
    </w:p>
    <w:p w:rsidR="00BA6D2F" w:rsidRPr="00545B6C" w:rsidRDefault="00BA6D2F" w:rsidP="00076DE3">
      <w:pPr>
        <w:shd w:val="clear" w:color="auto" w:fill="FFFFFF" w:themeFill="background1"/>
        <w:spacing w:after="0" w:line="240" w:lineRule="auto"/>
      </w:pPr>
    </w:p>
    <w:p w:rsidR="00736A36" w:rsidRPr="00545B6C" w:rsidRDefault="00244DAD" w:rsidP="00076DE3">
      <w:pPr>
        <w:shd w:val="clear" w:color="auto" w:fill="FFFFFF" w:themeFill="background1"/>
        <w:spacing w:after="0" w:line="240" w:lineRule="auto"/>
      </w:pPr>
      <w:r w:rsidRPr="00545B6C">
        <w:t>The following announcements were presented</w:t>
      </w:r>
      <w:r w:rsidR="00025B34" w:rsidRPr="00545B6C">
        <w:t xml:space="preserve"> by </w:t>
      </w:r>
      <w:r w:rsidR="00F679FA">
        <w:t>Luke Fochtman, Henderson Chamber Board President</w:t>
      </w:r>
      <w:r w:rsidR="00025B34" w:rsidRPr="00545B6C">
        <w:t>:</w:t>
      </w:r>
    </w:p>
    <w:p w:rsidR="00510A7F" w:rsidRPr="00545B6C" w:rsidRDefault="00F679FA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 xml:space="preserve">Aubrey </w:t>
      </w:r>
      <w:proofErr w:type="spellStart"/>
      <w:r>
        <w:t>Saltus</w:t>
      </w:r>
      <w:proofErr w:type="spellEnd"/>
      <w:r>
        <w:t xml:space="preserve"> resigned from the Henderson Chamber Executive Director position, effective March 23</w:t>
      </w:r>
      <w:r w:rsidRPr="00F679FA">
        <w:rPr>
          <w:vertAlign w:val="superscript"/>
        </w:rPr>
        <w:t>rd</w:t>
      </w:r>
      <w:r>
        <w:t>.</w:t>
      </w:r>
    </w:p>
    <w:p w:rsidR="00BA6D2F" w:rsidRPr="00545B6C" w:rsidRDefault="00F679FA" w:rsidP="00BA6D2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Community Days is still being planned for the weekend of July 9 – 11</w:t>
      </w:r>
      <w:r w:rsidRPr="00F679FA">
        <w:rPr>
          <w:vertAlign w:val="superscript"/>
        </w:rPr>
        <w:t>th</w:t>
      </w:r>
      <w:r>
        <w:t>.</w:t>
      </w:r>
    </w:p>
    <w:p w:rsidR="00CF70C6" w:rsidRPr="00545B6C" w:rsidRDefault="00CF70C6" w:rsidP="00076DE3">
      <w:pPr>
        <w:pStyle w:val="ListParagraph"/>
        <w:shd w:val="clear" w:color="auto" w:fill="FFFFFF" w:themeFill="background1"/>
        <w:spacing w:after="0" w:line="240" w:lineRule="auto"/>
      </w:pPr>
    </w:p>
    <w:p w:rsidR="00D5551A" w:rsidRPr="00545B6C" w:rsidRDefault="00D5551A" w:rsidP="00076DE3">
      <w:pPr>
        <w:shd w:val="clear" w:color="auto" w:fill="FFFFFF" w:themeFill="background1"/>
        <w:spacing w:after="0" w:line="240" w:lineRule="auto"/>
      </w:pPr>
      <w:r w:rsidRPr="00545B6C">
        <w:t>Community Reports:</w:t>
      </w:r>
    </w:p>
    <w:p w:rsidR="006A78BF" w:rsidRPr="00545B6C" w:rsidRDefault="0044156F" w:rsidP="00076DE3">
      <w:pPr>
        <w:shd w:val="clear" w:color="auto" w:fill="FFFFFF" w:themeFill="background1"/>
        <w:spacing w:after="0" w:line="240" w:lineRule="auto"/>
      </w:pPr>
      <w:r w:rsidRPr="00545B6C">
        <w:t xml:space="preserve">Heartland </w:t>
      </w:r>
      <w:r w:rsidR="00473537" w:rsidRPr="00545B6C">
        <w:t>School</w:t>
      </w:r>
      <w:r w:rsidR="005911B9" w:rsidRPr="00545B6C">
        <w:t xml:space="preserve"> – </w:t>
      </w:r>
      <w:r w:rsidR="00F679FA">
        <w:t>Luke Fochtman reported for Tim Carr, Secondary Principal</w:t>
      </w:r>
      <w:r w:rsidR="00473537" w:rsidRPr="00545B6C">
        <w:t>:</w:t>
      </w:r>
    </w:p>
    <w:p w:rsidR="0044156F" w:rsidRPr="00545B6C" w:rsidRDefault="00F679FA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School anticipated to finish on time and hopefully resume a normal start in the fall</w:t>
      </w:r>
      <w:r w:rsidR="009165D3">
        <w:t>.</w:t>
      </w:r>
    </w:p>
    <w:p w:rsidR="00567A7A" w:rsidRPr="00545B6C" w:rsidRDefault="00F679FA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Currently hiring for a K-12</w:t>
      </w:r>
      <w:r w:rsidRPr="00F679FA">
        <w:rPr>
          <w:vertAlign w:val="superscript"/>
        </w:rPr>
        <w:t>th</w:t>
      </w:r>
      <w:r>
        <w:t xml:space="preserve"> Art Teacher and a Guidance Counselor</w:t>
      </w:r>
      <w:r w:rsidR="009165D3">
        <w:t>.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City –</w:t>
      </w:r>
      <w:r w:rsidR="0005347A" w:rsidRPr="00545B6C">
        <w:t xml:space="preserve"> </w:t>
      </w:r>
      <w:r w:rsidRPr="00545B6C">
        <w:t>Connie Brown, City Clerk, presented the following:</w:t>
      </w:r>
    </w:p>
    <w:p w:rsidR="00567A7A" w:rsidRPr="00545B6C" w:rsidRDefault="005911B9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 xml:space="preserve">Updates </w:t>
      </w:r>
      <w:r w:rsidR="000A75E0" w:rsidRPr="00545B6C">
        <w:t>on current street progress</w:t>
      </w:r>
      <w:r w:rsidR="00B52586">
        <w:t xml:space="preserve"> – 11</w:t>
      </w:r>
      <w:r w:rsidR="00B52586" w:rsidRPr="00B52586">
        <w:rPr>
          <w:vertAlign w:val="superscript"/>
        </w:rPr>
        <w:t>th</w:t>
      </w:r>
      <w:r w:rsidR="00B52586">
        <w:t xml:space="preserve"> St., 15</w:t>
      </w:r>
      <w:r w:rsidR="00B52586" w:rsidRPr="00B52586">
        <w:rPr>
          <w:vertAlign w:val="superscript"/>
        </w:rPr>
        <w:t>th</w:t>
      </w:r>
      <w:r w:rsidR="00B52586">
        <w:t xml:space="preserve"> St., and Elm St.</w:t>
      </w:r>
    </w:p>
    <w:p w:rsidR="000A75E0" w:rsidRDefault="00B52586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Updates on restroom construction – swimming pool one now open</w:t>
      </w:r>
      <w:r w:rsidR="009165D3">
        <w:t>.</w:t>
      </w:r>
    </w:p>
    <w:p w:rsidR="00B52586" w:rsidRDefault="00B52586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Saturday, April 3</w:t>
      </w:r>
      <w:r w:rsidRPr="00B52586">
        <w:rPr>
          <w:vertAlign w:val="superscript"/>
        </w:rPr>
        <w:t>rd</w:t>
      </w:r>
      <w:r>
        <w:t xml:space="preserve"> – Easter </w:t>
      </w:r>
      <w:proofErr w:type="gramStart"/>
      <w:r>
        <w:t>Egg</w:t>
      </w:r>
      <w:proofErr w:type="gramEnd"/>
      <w:r>
        <w:t xml:space="preserve"> Hunt at 1:00 pm</w:t>
      </w:r>
      <w:r w:rsidR="009165D3">
        <w:t>.</w:t>
      </w:r>
    </w:p>
    <w:p w:rsidR="00B52586" w:rsidRDefault="00B52586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Monday, April 26</w:t>
      </w:r>
      <w:r w:rsidRPr="00B52586">
        <w:rPr>
          <w:vertAlign w:val="superscript"/>
        </w:rPr>
        <w:t>th</w:t>
      </w:r>
      <w:r>
        <w:t xml:space="preserve"> – t-ball projected to start</w:t>
      </w:r>
      <w:r w:rsidR="009165D3">
        <w:t>.</w:t>
      </w:r>
    </w:p>
    <w:p w:rsidR="00B52586" w:rsidRDefault="00B52586" w:rsidP="00B525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Stimulus funds projected for repair usage</w:t>
      </w:r>
      <w:r w:rsidR="009165D3">
        <w:t>.</w:t>
      </w:r>
    </w:p>
    <w:p w:rsidR="00B52586" w:rsidRDefault="00B52586" w:rsidP="00B52586">
      <w:pPr>
        <w:shd w:val="clear" w:color="auto" w:fill="FFFFFF" w:themeFill="background1"/>
        <w:spacing w:after="0" w:line="240" w:lineRule="auto"/>
      </w:pPr>
    </w:p>
    <w:p w:rsidR="00B52586" w:rsidRDefault="00B52586" w:rsidP="00B52586">
      <w:pPr>
        <w:shd w:val="clear" w:color="auto" w:fill="FFFFFF" w:themeFill="background1"/>
        <w:spacing w:after="0" w:line="240" w:lineRule="auto"/>
      </w:pPr>
      <w:r>
        <w:t xml:space="preserve">County </w:t>
      </w:r>
      <w:r w:rsidR="009165D3">
        <w:t xml:space="preserve">Commissioner </w:t>
      </w:r>
      <w:r>
        <w:t xml:space="preserve">– Bill </w:t>
      </w:r>
      <w:proofErr w:type="spellStart"/>
      <w:r>
        <w:t>Bamesberger</w:t>
      </w:r>
      <w:proofErr w:type="spellEnd"/>
    </w:p>
    <w:p w:rsidR="009165D3" w:rsidRDefault="009165D3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 xml:space="preserve">Upcoming repair for Henderson and </w:t>
      </w:r>
      <w:proofErr w:type="spellStart"/>
      <w:r>
        <w:t>Lushton</w:t>
      </w:r>
      <w:proofErr w:type="spellEnd"/>
      <w:r>
        <w:t xml:space="preserve"> roads projected to cost around 2 ½ million dollars.</w:t>
      </w:r>
    </w:p>
    <w:p w:rsidR="009165D3" w:rsidRDefault="009165D3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New 911 alert/mass texting system – includes three different systems, can sign up at no charge.</w:t>
      </w:r>
    </w:p>
    <w:p w:rsidR="009165D3" w:rsidRPr="00545B6C" w:rsidRDefault="009165D3" w:rsidP="009165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Bill will not be re-running for election when term runs out 12/31/2022 – encouraged those interested to run.</w:t>
      </w:r>
    </w:p>
    <w:p w:rsidR="00473537" w:rsidRPr="00545B6C" w:rsidRDefault="00473537" w:rsidP="00076DE3">
      <w:pPr>
        <w:pStyle w:val="ListParagraph"/>
        <w:shd w:val="clear" w:color="auto" w:fill="FFFFFF" w:themeFill="background1"/>
        <w:spacing w:after="0" w:line="240" w:lineRule="auto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545B6C">
        <w:t>Henderson Health Care Services, Inc.</w:t>
      </w:r>
      <w:r w:rsidR="00473537" w:rsidRPr="00545B6C">
        <w:t xml:space="preserve"> – </w:t>
      </w:r>
      <w:r w:rsidR="009165D3">
        <w:t>presentation provided by Cheryl Brown, CEO, and Jill Myers, CFO</w:t>
      </w:r>
    </w:p>
    <w:p w:rsidR="0032771F" w:rsidRDefault="0032771F" w:rsidP="00B6105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Two construction projects currently occurring simultaneously</w:t>
      </w:r>
    </w:p>
    <w:p w:rsidR="0032771F" w:rsidRDefault="0032771F" w:rsidP="0032771F">
      <w:pPr>
        <w:pStyle w:val="ListParagraph"/>
        <w:shd w:val="clear" w:color="auto" w:fill="FFFFFF" w:themeFill="background1"/>
        <w:spacing w:after="0" w:line="240" w:lineRule="auto"/>
        <w:ind w:left="360"/>
      </w:pPr>
      <w:r>
        <w:t>Project 1 – COVID Renovation – Clinic remodel/some Hospital areas – shorter timeframe</w:t>
      </w:r>
    </w:p>
    <w:p w:rsidR="0032771F" w:rsidRDefault="0032771F" w:rsidP="0032771F">
      <w:pPr>
        <w:pStyle w:val="ListParagraph"/>
        <w:shd w:val="clear" w:color="auto" w:fill="FFFFFF" w:themeFill="background1"/>
        <w:spacing w:after="0" w:line="240" w:lineRule="auto"/>
        <w:ind w:left="360"/>
      </w:pPr>
      <w:r>
        <w:t>Project 2 – Hospital/Surgical Renovation &amp; Expansion Project – includes Phase 1, Phase 2, &amp; Phase 3 – projected to take around 36 months total.</w:t>
      </w:r>
    </w:p>
    <w:p w:rsidR="0032771F" w:rsidRDefault="0032771F" w:rsidP="0032771F">
      <w:pPr>
        <w:pStyle w:val="ListParagraph"/>
        <w:shd w:val="clear" w:color="auto" w:fill="FFFFFF" w:themeFill="background1"/>
        <w:spacing w:after="0" w:line="240" w:lineRule="auto"/>
        <w:ind w:left="360"/>
      </w:pPr>
      <w:r>
        <w:t>Total costs projected around $15 million ($10 million of which will be funded through a USDA loan with a 2.25% fixed interest rate).</w:t>
      </w:r>
    </w:p>
    <w:p w:rsidR="00B61053" w:rsidRPr="00545B6C" w:rsidRDefault="000A75E0" w:rsidP="00B6105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Updates on construction – rerouting of parking and new entrance to Clinic at Front Street</w:t>
      </w:r>
      <w:r w:rsidR="0032771F">
        <w:t>.</w:t>
      </w:r>
    </w:p>
    <w:p w:rsidR="00351F56" w:rsidRPr="00545B6C" w:rsidRDefault="000A75E0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545B6C">
        <w:t>COVID vaccination clinics resuming after delay in deliveries/weather impact</w:t>
      </w:r>
      <w:r w:rsidR="0032771F">
        <w:t>.</w:t>
      </w:r>
    </w:p>
    <w:p w:rsidR="00B61053" w:rsidRPr="00545B6C" w:rsidRDefault="00B61053" w:rsidP="00B6105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843C44" w:rsidRPr="00545B6C" w:rsidRDefault="00843C44" w:rsidP="00843C44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683692" w:rsidRPr="00545B6C" w:rsidRDefault="0052563F" w:rsidP="00076DE3">
      <w:pPr>
        <w:shd w:val="clear" w:color="auto" w:fill="FFFFFF" w:themeFill="background1"/>
        <w:spacing w:after="0" w:line="240" w:lineRule="auto"/>
      </w:pPr>
      <w:r w:rsidRPr="00545B6C">
        <w:t xml:space="preserve">Next Meeting:  </w:t>
      </w:r>
      <w:r w:rsidR="009165D3">
        <w:t>Highway Clean-up, time/date to be announced</w:t>
      </w:r>
    </w:p>
    <w:p w:rsidR="000A75E0" w:rsidRPr="00545B6C" w:rsidRDefault="000A75E0" w:rsidP="00076DE3">
      <w:pPr>
        <w:shd w:val="clear" w:color="auto" w:fill="FFFFFF" w:themeFill="background1"/>
        <w:spacing w:after="0" w:line="240" w:lineRule="auto"/>
      </w:pPr>
    </w:p>
    <w:p w:rsidR="00F43726" w:rsidRPr="00545B6C" w:rsidRDefault="00BC6B73" w:rsidP="00076DE3">
      <w:pPr>
        <w:shd w:val="clear" w:color="auto" w:fill="FFFFFF" w:themeFill="background1"/>
        <w:spacing w:after="0" w:line="240" w:lineRule="auto"/>
      </w:pPr>
      <w:r w:rsidRPr="00545B6C">
        <w:t>There being no other busi</w:t>
      </w:r>
      <w:r w:rsidR="00DD7338" w:rsidRPr="00545B6C">
        <w:t>ness</w:t>
      </w:r>
      <w:r w:rsidR="00176948" w:rsidRPr="00545B6C">
        <w:t xml:space="preserve"> or questions</w:t>
      </w:r>
      <w:r w:rsidR="009165D3">
        <w:t>, meeting adjourned at 12:49 pm.</w:t>
      </w:r>
      <w:r w:rsidR="00A668F6" w:rsidRPr="00545B6C">
        <w:t xml:space="preserve"> </w:t>
      </w:r>
    </w:p>
    <w:p w:rsidR="00545B6C" w:rsidRPr="00545B6C" w:rsidRDefault="00545B6C" w:rsidP="00076DE3">
      <w:pPr>
        <w:shd w:val="clear" w:color="auto" w:fill="FFFFFF" w:themeFill="background1"/>
        <w:spacing w:after="0" w:line="240" w:lineRule="auto"/>
      </w:pPr>
    </w:p>
    <w:p w:rsidR="00CF448D" w:rsidRPr="00545B6C" w:rsidRDefault="00620702" w:rsidP="00076DE3">
      <w:pPr>
        <w:shd w:val="clear" w:color="auto" w:fill="FFFFFF" w:themeFill="background1"/>
        <w:spacing w:after="0" w:line="240" w:lineRule="auto"/>
      </w:pPr>
      <w:r w:rsidRPr="00545B6C">
        <w:t xml:space="preserve">Respectfully submitted:  </w:t>
      </w:r>
      <w:r w:rsidR="00CF448D" w:rsidRPr="00545B6C">
        <w:t>Lisa Tessman, Secretary</w:t>
      </w:r>
    </w:p>
    <w:sectPr w:rsidR="00CF448D" w:rsidRPr="00545B6C" w:rsidSect="00F4372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760"/>
    <w:multiLevelType w:val="hybridMultilevel"/>
    <w:tmpl w:val="E34A51E4"/>
    <w:lvl w:ilvl="0" w:tplc="73CA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46A16"/>
    <w:multiLevelType w:val="hybridMultilevel"/>
    <w:tmpl w:val="FF669C52"/>
    <w:lvl w:ilvl="0" w:tplc="D14023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0FB5"/>
    <w:multiLevelType w:val="hybridMultilevel"/>
    <w:tmpl w:val="C12C3650"/>
    <w:lvl w:ilvl="0" w:tplc="2A0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613FB"/>
    <w:multiLevelType w:val="hybridMultilevel"/>
    <w:tmpl w:val="C27C80E2"/>
    <w:lvl w:ilvl="0" w:tplc="7832A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8301FE"/>
    <w:multiLevelType w:val="hybridMultilevel"/>
    <w:tmpl w:val="17E64830"/>
    <w:lvl w:ilvl="0" w:tplc="4E9C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0"/>
    <w:rsid w:val="0001307C"/>
    <w:rsid w:val="00022A84"/>
    <w:rsid w:val="00024BE8"/>
    <w:rsid w:val="00025B34"/>
    <w:rsid w:val="0005347A"/>
    <w:rsid w:val="00070976"/>
    <w:rsid w:val="00073870"/>
    <w:rsid w:val="00076DE3"/>
    <w:rsid w:val="00080948"/>
    <w:rsid w:val="00081F90"/>
    <w:rsid w:val="00081FD2"/>
    <w:rsid w:val="00093B02"/>
    <w:rsid w:val="000A74C0"/>
    <w:rsid w:val="000A75E0"/>
    <w:rsid w:val="000B7CBF"/>
    <w:rsid w:val="001020F0"/>
    <w:rsid w:val="001060A6"/>
    <w:rsid w:val="00133E04"/>
    <w:rsid w:val="00134438"/>
    <w:rsid w:val="001749EC"/>
    <w:rsid w:val="00174F70"/>
    <w:rsid w:val="00176948"/>
    <w:rsid w:val="0019093A"/>
    <w:rsid w:val="001931D3"/>
    <w:rsid w:val="001A53E6"/>
    <w:rsid w:val="001D755A"/>
    <w:rsid w:val="001E4E65"/>
    <w:rsid w:val="001F3611"/>
    <w:rsid w:val="00200CD8"/>
    <w:rsid w:val="00200E58"/>
    <w:rsid w:val="0021306D"/>
    <w:rsid w:val="002157C8"/>
    <w:rsid w:val="00244DAD"/>
    <w:rsid w:val="0032351A"/>
    <w:rsid w:val="0032771F"/>
    <w:rsid w:val="00331260"/>
    <w:rsid w:val="003459B6"/>
    <w:rsid w:val="00351F56"/>
    <w:rsid w:val="00361525"/>
    <w:rsid w:val="003A69C8"/>
    <w:rsid w:val="003E06FC"/>
    <w:rsid w:val="00430BEB"/>
    <w:rsid w:val="00431E89"/>
    <w:rsid w:val="0044156F"/>
    <w:rsid w:val="00473537"/>
    <w:rsid w:val="0048614A"/>
    <w:rsid w:val="004D6C33"/>
    <w:rsid w:val="00510A7F"/>
    <w:rsid w:val="0051599F"/>
    <w:rsid w:val="00521774"/>
    <w:rsid w:val="0052563F"/>
    <w:rsid w:val="00545B6C"/>
    <w:rsid w:val="00554897"/>
    <w:rsid w:val="00567A7A"/>
    <w:rsid w:val="005911B9"/>
    <w:rsid w:val="005A1A9B"/>
    <w:rsid w:val="005A24F6"/>
    <w:rsid w:val="005A7FBA"/>
    <w:rsid w:val="005C2FC3"/>
    <w:rsid w:val="005C454F"/>
    <w:rsid w:val="005C4DE5"/>
    <w:rsid w:val="005E0C3A"/>
    <w:rsid w:val="00620702"/>
    <w:rsid w:val="006268FA"/>
    <w:rsid w:val="00632EFC"/>
    <w:rsid w:val="00644DAF"/>
    <w:rsid w:val="0065397D"/>
    <w:rsid w:val="006723AC"/>
    <w:rsid w:val="00683692"/>
    <w:rsid w:val="00693971"/>
    <w:rsid w:val="006A233F"/>
    <w:rsid w:val="006A78BF"/>
    <w:rsid w:val="006B2656"/>
    <w:rsid w:val="006C1AF5"/>
    <w:rsid w:val="006E0FF3"/>
    <w:rsid w:val="00714708"/>
    <w:rsid w:val="007335BD"/>
    <w:rsid w:val="00736A36"/>
    <w:rsid w:val="00747040"/>
    <w:rsid w:val="007A6E17"/>
    <w:rsid w:val="007F6CFA"/>
    <w:rsid w:val="00843C44"/>
    <w:rsid w:val="00847E0E"/>
    <w:rsid w:val="00865AA0"/>
    <w:rsid w:val="008A6149"/>
    <w:rsid w:val="008A7EC4"/>
    <w:rsid w:val="008E6F9D"/>
    <w:rsid w:val="009165D3"/>
    <w:rsid w:val="009447D8"/>
    <w:rsid w:val="009460C8"/>
    <w:rsid w:val="009545F8"/>
    <w:rsid w:val="009632BA"/>
    <w:rsid w:val="00987711"/>
    <w:rsid w:val="0099048B"/>
    <w:rsid w:val="009966B4"/>
    <w:rsid w:val="009A43A5"/>
    <w:rsid w:val="009A53D2"/>
    <w:rsid w:val="009F38D7"/>
    <w:rsid w:val="00A04AB4"/>
    <w:rsid w:val="00A06A73"/>
    <w:rsid w:val="00A40FFC"/>
    <w:rsid w:val="00A5005C"/>
    <w:rsid w:val="00A668F6"/>
    <w:rsid w:val="00A7445C"/>
    <w:rsid w:val="00A7466F"/>
    <w:rsid w:val="00AA7858"/>
    <w:rsid w:val="00AE0A69"/>
    <w:rsid w:val="00AF79D6"/>
    <w:rsid w:val="00B20FE8"/>
    <w:rsid w:val="00B52586"/>
    <w:rsid w:val="00B61053"/>
    <w:rsid w:val="00B72455"/>
    <w:rsid w:val="00BA3D3C"/>
    <w:rsid w:val="00BA6D2F"/>
    <w:rsid w:val="00BB144F"/>
    <w:rsid w:val="00BC6B73"/>
    <w:rsid w:val="00BD3EA2"/>
    <w:rsid w:val="00C568D0"/>
    <w:rsid w:val="00CA276C"/>
    <w:rsid w:val="00CB0FEC"/>
    <w:rsid w:val="00CF0512"/>
    <w:rsid w:val="00CF448D"/>
    <w:rsid w:val="00CF54E2"/>
    <w:rsid w:val="00CF70C6"/>
    <w:rsid w:val="00D5551A"/>
    <w:rsid w:val="00D63D2B"/>
    <w:rsid w:val="00D709FE"/>
    <w:rsid w:val="00DD7338"/>
    <w:rsid w:val="00DE0D7B"/>
    <w:rsid w:val="00E0423E"/>
    <w:rsid w:val="00E15F12"/>
    <w:rsid w:val="00E2711F"/>
    <w:rsid w:val="00E56F0F"/>
    <w:rsid w:val="00E87B66"/>
    <w:rsid w:val="00EE0690"/>
    <w:rsid w:val="00EE78FC"/>
    <w:rsid w:val="00EF1DCA"/>
    <w:rsid w:val="00F43726"/>
    <w:rsid w:val="00F679FA"/>
    <w:rsid w:val="00F91887"/>
    <w:rsid w:val="00FA4303"/>
    <w:rsid w:val="00FA62A7"/>
    <w:rsid w:val="00FB61CA"/>
    <w:rsid w:val="00FE5D6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2603-DDDA-48F0-ADA6-0F66892E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Tessman</dc:creator>
  <cp:lastModifiedBy>Chamber</cp:lastModifiedBy>
  <cp:revision>2</cp:revision>
  <dcterms:created xsi:type="dcterms:W3CDTF">2021-09-10T14:43:00Z</dcterms:created>
  <dcterms:modified xsi:type="dcterms:W3CDTF">2021-09-10T14:43:00Z</dcterms:modified>
</cp:coreProperties>
</file>